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1F395" w14:textId="77CE6F48" w:rsidR="00183ACD" w:rsidRPr="00D040B4" w:rsidRDefault="00FC0689" w:rsidP="00183ACD">
      <w:pPr>
        <w:overflowPunct w:val="0"/>
        <w:autoSpaceDE w:val="0"/>
        <w:autoSpaceDN w:val="0"/>
        <w:adjustRightInd w:val="0"/>
        <w:ind w:right="-273"/>
        <w:jc w:val="center"/>
        <w:rPr>
          <w:szCs w:val="20"/>
        </w:rPr>
      </w:pPr>
      <w:r w:rsidRPr="00D040B4">
        <w:rPr>
          <w:noProof/>
        </w:rPr>
        <w:drawing>
          <wp:inline distT="0" distB="0" distL="0" distR="0" wp14:anchorId="326ED026" wp14:editId="07EF2D58">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1DA544D" w14:textId="77777777" w:rsidR="00183ACD" w:rsidRPr="00D040B4" w:rsidRDefault="00183ACD" w:rsidP="00183ACD">
      <w:pPr>
        <w:overflowPunct w:val="0"/>
        <w:autoSpaceDE w:val="0"/>
        <w:autoSpaceDN w:val="0"/>
        <w:adjustRightInd w:val="0"/>
        <w:jc w:val="center"/>
        <w:rPr>
          <w:b/>
          <w:szCs w:val="20"/>
        </w:rPr>
      </w:pPr>
      <w:r w:rsidRPr="00D040B4">
        <w:rPr>
          <w:b/>
        </w:rPr>
        <w:t>ANYKŠČIŲ RAJONO SAVIVALDYBĖS</w:t>
      </w:r>
    </w:p>
    <w:p w14:paraId="4FE0D827" w14:textId="77777777" w:rsidR="00183ACD" w:rsidRPr="00D040B4" w:rsidRDefault="00183ACD" w:rsidP="00183ACD">
      <w:pPr>
        <w:overflowPunct w:val="0"/>
        <w:autoSpaceDE w:val="0"/>
        <w:autoSpaceDN w:val="0"/>
        <w:adjustRightInd w:val="0"/>
        <w:jc w:val="center"/>
        <w:rPr>
          <w:b/>
          <w:szCs w:val="20"/>
        </w:rPr>
      </w:pPr>
      <w:r w:rsidRPr="00D040B4">
        <w:rPr>
          <w:b/>
        </w:rPr>
        <w:t>TARYBA</w:t>
      </w:r>
    </w:p>
    <w:p w14:paraId="7FD12343" w14:textId="77777777" w:rsidR="00183ACD" w:rsidRPr="00D040B4" w:rsidRDefault="00183ACD" w:rsidP="00183ACD">
      <w:pPr>
        <w:overflowPunct w:val="0"/>
        <w:autoSpaceDE w:val="0"/>
        <w:autoSpaceDN w:val="0"/>
        <w:adjustRightInd w:val="0"/>
        <w:jc w:val="center"/>
      </w:pPr>
    </w:p>
    <w:p w14:paraId="1542AC0A" w14:textId="77777777" w:rsidR="00183ACD" w:rsidRPr="00D040B4" w:rsidRDefault="00183ACD" w:rsidP="00183ACD">
      <w:pPr>
        <w:overflowPunct w:val="0"/>
        <w:autoSpaceDE w:val="0"/>
        <w:autoSpaceDN w:val="0"/>
        <w:adjustRightInd w:val="0"/>
        <w:jc w:val="center"/>
        <w:rPr>
          <w:b/>
        </w:rPr>
      </w:pPr>
      <w:r w:rsidRPr="00D040B4">
        <w:rPr>
          <w:b/>
        </w:rPr>
        <w:t>SPRENDIMAS</w:t>
      </w:r>
    </w:p>
    <w:p w14:paraId="39CEC849" w14:textId="6C9A654F" w:rsidR="00183ACD" w:rsidRPr="00D040B4" w:rsidRDefault="00183ACD" w:rsidP="00183ACD">
      <w:pPr>
        <w:overflowPunct w:val="0"/>
        <w:autoSpaceDE w:val="0"/>
        <w:autoSpaceDN w:val="0"/>
        <w:adjustRightInd w:val="0"/>
        <w:jc w:val="center"/>
        <w:rPr>
          <w:b/>
          <w:caps/>
        </w:rPr>
      </w:pPr>
      <w:r w:rsidRPr="00D040B4">
        <w:rPr>
          <w:b/>
          <w:caps/>
        </w:rPr>
        <w:fldChar w:fldCharType="begin"/>
      </w:r>
      <w:r w:rsidRPr="00D040B4">
        <w:rPr>
          <w:b/>
          <w:caps/>
        </w:rPr>
        <w:instrText xml:space="preserve"> FILLIN "Pavadinimas" \* MERGEFORMAT </w:instrText>
      </w:r>
      <w:r w:rsidRPr="00D040B4">
        <w:rPr>
          <w:b/>
          <w:caps/>
        </w:rPr>
        <w:fldChar w:fldCharType="separate"/>
      </w:r>
      <w:r w:rsidRPr="00D040B4">
        <w:rPr>
          <w:b/>
          <w:caps/>
        </w:rPr>
        <w:t xml:space="preserve">DĖl </w:t>
      </w:r>
      <w:r w:rsidRPr="00D040B4">
        <w:rPr>
          <w:b/>
          <w:caps/>
        </w:rPr>
        <w:fldChar w:fldCharType="end"/>
      </w:r>
      <w:r w:rsidR="004027B1" w:rsidRPr="00D040B4">
        <w:rPr>
          <w:b/>
          <w:caps/>
        </w:rPr>
        <w:t>TEIKIMO APDOVANOTI LIETUVOS SAVIVALDYBIŲ ASOCIACIJOS „AUKSINĖS KRIVŪLĖS“ RITERIO APDOVANOJIMU</w:t>
      </w:r>
    </w:p>
    <w:p w14:paraId="4CE66B64" w14:textId="77777777" w:rsidR="00183ACD" w:rsidRPr="00D040B4" w:rsidRDefault="00183ACD" w:rsidP="00183ACD">
      <w:pPr>
        <w:overflowPunct w:val="0"/>
        <w:autoSpaceDE w:val="0"/>
        <w:autoSpaceDN w:val="0"/>
        <w:adjustRightInd w:val="0"/>
        <w:jc w:val="center"/>
        <w:rPr>
          <w:szCs w:val="20"/>
        </w:rPr>
      </w:pPr>
    </w:p>
    <w:p w14:paraId="3EB2B11F" w14:textId="4B13FEB6" w:rsidR="00183ACD" w:rsidRPr="00D040B4" w:rsidRDefault="00183ACD" w:rsidP="00183ACD">
      <w:pPr>
        <w:overflowPunct w:val="0"/>
        <w:autoSpaceDE w:val="0"/>
        <w:autoSpaceDN w:val="0"/>
        <w:adjustRightInd w:val="0"/>
        <w:jc w:val="center"/>
        <w:rPr>
          <w:szCs w:val="20"/>
        </w:rPr>
      </w:pPr>
      <w:fldSimple w:instr=" FILLIN &quot;data&quot; \* MERGEFORMAT ">
        <w:r w:rsidRPr="00D040B4">
          <w:t>202</w:t>
        </w:r>
        <w:r w:rsidR="004027B1" w:rsidRPr="00D040B4">
          <w:t>5</w:t>
        </w:r>
        <w:r w:rsidRPr="00D040B4">
          <w:t xml:space="preserve"> m. </w:t>
        </w:r>
        <w:r w:rsidR="004027B1" w:rsidRPr="00D040B4">
          <w:t xml:space="preserve">rugsėjo </w:t>
        </w:r>
        <w:r w:rsidR="009B7DAF">
          <w:t>11</w:t>
        </w:r>
        <w:r w:rsidR="003C5A5A" w:rsidRPr="00D040B4">
          <w:t xml:space="preserve"> </w:t>
        </w:r>
        <w:r w:rsidRPr="00D040B4">
          <w:t>d.</w:t>
        </w:r>
      </w:fldSimple>
      <w:r w:rsidRPr="00D040B4">
        <w:t xml:space="preserve"> Nr. 1-T</w:t>
      </w:r>
      <w:r w:rsidR="003C5A5A" w:rsidRPr="00D040B4">
        <w:t>-</w:t>
      </w:r>
      <w:r w:rsidR="009B7DAF">
        <w:t>294</w:t>
      </w:r>
      <w:r w:rsidRPr="00D040B4">
        <w:fldChar w:fldCharType="begin"/>
      </w:r>
      <w:r w:rsidRPr="00D040B4">
        <w:instrText xml:space="preserve"> FILLIN "indeksas" \* MERGEFORMAT </w:instrText>
      </w:r>
      <w:r w:rsidRPr="00D040B4">
        <w:fldChar w:fldCharType="end"/>
      </w:r>
    </w:p>
    <w:p w14:paraId="6841CB46" w14:textId="77777777" w:rsidR="00183ACD" w:rsidRPr="00D040B4" w:rsidRDefault="00183ACD" w:rsidP="00183ACD">
      <w:pPr>
        <w:overflowPunct w:val="0"/>
        <w:autoSpaceDE w:val="0"/>
        <w:autoSpaceDN w:val="0"/>
        <w:adjustRightInd w:val="0"/>
        <w:jc w:val="center"/>
        <w:rPr>
          <w:b/>
          <w:szCs w:val="20"/>
        </w:rPr>
      </w:pPr>
      <w:r w:rsidRPr="00D040B4">
        <w:t>Anykščiai</w:t>
      </w:r>
    </w:p>
    <w:p w14:paraId="3F20348A" w14:textId="77777777" w:rsidR="00183ACD" w:rsidRPr="00D040B4" w:rsidRDefault="00183ACD" w:rsidP="001E0EEF">
      <w:pPr>
        <w:overflowPunct w:val="0"/>
        <w:autoSpaceDE w:val="0"/>
        <w:autoSpaceDN w:val="0"/>
        <w:adjustRightInd w:val="0"/>
        <w:spacing w:line="360" w:lineRule="auto"/>
        <w:ind w:firstLine="720"/>
        <w:jc w:val="center"/>
        <w:rPr>
          <w:b/>
          <w:szCs w:val="20"/>
        </w:rPr>
      </w:pPr>
    </w:p>
    <w:p w14:paraId="152116BD" w14:textId="2BA9394B" w:rsidR="000A5D0A" w:rsidRPr="00D040B4" w:rsidRDefault="000A5D0A" w:rsidP="000A5D0A">
      <w:pPr>
        <w:pStyle w:val="Pagrindinistekstas"/>
        <w:spacing w:line="360" w:lineRule="auto"/>
        <w:ind w:firstLine="720"/>
      </w:pPr>
      <w:r w:rsidRPr="00D040B4">
        <w:t xml:space="preserve">Vadovaudamasi Lietuvos Respublikos vietos savivaldos įstatymo 15 straipsnio 4 dalimi, 16 straipsnio 1 dalimi, </w:t>
      </w:r>
      <w:r w:rsidR="00AD66D5" w:rsidRPr="00A60CE4">
        <w:rPr>
          <w:bCs w:val="0"/>
        </w:rPr>
        <w:t xml:space="preserve">Lietuvos Respublikos viešojo administravimo įstatymo 16 straipsnio 1 dalies 1 punktu, </w:t>
      </w:r>
      <w:r w:rsidRPr="00A60CE4">
        <w:rPr>
          <w:bCs w:val="0"/>
        </w:rPr>
        <w:t>Lietuvo</w:t>
      </w:r>
      <w:r w:rsidRPr="00D040B4">
        <w:t xml:space="preserve">s savivaldybių asociacijos apdovanojimų nuostatų, patvirtintų Lietuvos savivaldybių </w:t>
      </w:r>
      <w:r w:rsidRPr="00D92C8E">
        <w:t>asociacijos valdybos 2020 m. rugsėjo 15 d. nutarimu Nr. VN-21 „Dėl Lietuvos savivaldybių asociacijos apdovanojimų nuostatų patvirtinimo“, 4</w:t>
      </w:r>
      <w:r w:rsidRPr="00D040B4">
        <w:t xml:space="preserve"> punktu, ir atsižvelgdama į Lietuvos savivaldybių asociacijos 2025 m. liepos 3 d. raštą Nr. SD-2025/457 „</w:t>
      </w:r>
      <w:r w:rsidRPr="00D040B4">
        <w:rPr>
          <w:szCs w:val="24"/>
          <w:lang w:eastAsia="lt-LT"/>
        </w:rPr>
        <w:t>Kvietimas teikti kandidatus 2025 m. „Auksinės krivūlės“ riterio apdovanojimui</w:t>
      </w:r>
      <w:r w:rsidRPr="00D040B4">
        <w:t xml:space="preserve">“, Anykščių rajono savivaldybės taryba </w:t>
      </w:r>
      <w:r w:rsidRPr="004E1596">
        <w:rPr>
          <w:spacing w:val="40"/>
        </w:rPr>
        <w:t>nusprendžia:</w:t>
      </w:r>
    </w:p>
    <w:p w14:paraId="31720C14" w14:textId="45B8B968" w:rsidR="000A5D0A" w:rsidRDefault="00AD66D5" w:rsidP="00AD66D5">
      <w:pPr>
        <w:pStyle w:val="Pagrindinistekstas"/>
        <w:spacing w:line="360" w:lineRule="auto"/>
        <w:ind w:firstLine="720"/>
      </w:pPr>
      <w:r>
        <w:t>1. T</w:t>
      </w:r>
      <w:r w:rsidR="000A5D0A" w:rsidRPr="00D040B4">
        <w:t>eikti Lietuvos savivaldybių asociacijai apdovanoti „Auksinės krivūlės“ riterio apdovanojimu Anykščių rajono savivaldybės tarybos nario Donato Krikštaponio kandidatūrą.</w:t>
      </w:r>
    </w:p>
    <w:p w14:paraId="6A433554" w14:textId="65FD1AC9" w:rsidR="00AD66D5" w:rsidRPr="005B654A" w:rsidRDefault="00AD66D5" w:rsidP="00AD66D5">
      <w:pPr>
        <w:overflowPunct w:val="0"/>
        <w:autoSpaceDE w:val="0"/>
        <w:autoSpaceDN w:val="0"/>
        <w:adjustRightInd w:val="0"/>
        <w:spacing w:line="360" w:lineRule="auto"/>
        <w:ind w:firstLine="720"/>
        <w:jc w:val="both"/>
        <w:rPr>
          <w:caps/>
        </w:rPr>
      </w:pPr>
      <w:r>
        <w:t xml:space="preserve">2. </w:t>
      </w:r>
      <w:r w:rsidRPr="005B654A">
        <w:t>Pripažinti netekusiu galios Anykščių rajono savivaldybės tarybos 2025 m. rugsėjo 11 d. sprendimą Nr. 1-TS-275 „</w:t>
      </w:r>
      <w:r w:rsidRPr="005B654A">
        <w:rPr>
          <w:caps/>
        </w:rPr>
        <w:fldChar w:fldCharType="begin"/>
      </w:r>
      <w:r w:rsidRPr="005B654A">
        <w:rPr>
          <w:caps/>
        </w:rPr>
        <w:instrText xml:space="preserve"> FILLIN "Pavadinimas" \* MERGEFORMAT </w:instrText>
      </w:r>
      <w:r w:rsidRPr="005B654A">
        <w:rPr>
          <w:caps/>
        </w:rPr>
        <w:fldChar w:fldCharType="separate"/>
      </w:r>
      <w:r w:rsidRPr="005B654A">
        <w:t xml:space="preserve">Dėl </w:t>
      </w:r>
      <w:r w:rsidRPr="005B654A">
        <w:rPr>
          <w:caps/>
        </w:rPr>
        <w:fldChar w:fldCharType="end"/>
      </w:r>
      <w:r w:rsidRPr="005B654A">
        <w:t>teikimo apdovanoti Lietuvos savivaldybių asociacijos „Auksinės krivūlės“ riterio apdovanojimu“.</w:t>
      </w:r>
    </w:p>
    <w:p w14:paraId="7F4636AD" w14:textId="77777777" w:rsidR="000A5D0A" w:rsidRPr="00D040B4" w:rsidRDefault="000A5D0A" w:rsidP="000A5D0A">
      <w:pPr>
        <w:pStyle w:val="Pagrindinistekstas"/>
        <w:spacing w:line="360" w:lineRule="auto"/>
        <w:ind w:firstLine="720"/>
      </w:pPr>
      <w:r w:rsidRPr="00D040B4">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919D79D" w14:textId="7F0578A0" w:rsidR="00615E8B" w:rsidRDefault="00615E8B" w:rsidP="00BC6705">
      <w:pPr>
        <w:pStyle w:val="Pagrindinistekstas"/>
        <w:spacing w:before="120" w:after="120"/>
      </w:pPr>
    </w:p>
    <w:p w14:paraId="58B1B405" w14:textId="77777777" w:rsidR="00BC6705" w:rsidRPr="00D040B4" w:rsidRDefault="00BC6705" w:rsidP="00BC6705">
      <w:pPr>
        <w:pStyle w:val="Pagrindinistekstas"/>
        <w:spacing w:before="120" w:after="120"/>
      </w:pPr>
    </w:p>
    <w:p w14:paraId="7F718B3B" w14:textId="77777777" w:rsidR="00BD4DD7" w:rsidRPr="00D040B4" w:rsidRDefault="00183ACD" w:rsidP="00221A9C">
      <w:pPr>
        <w:pStyle w:val="Pagrindinistekstas"/>
        <w:ind w:left="8080" w:hanging="8080"/>
        <w:jc w:val="left"/>
      </w:pPr>
      <w:r w:rsidRPr="00D040B4">
        <w:t>Meras</w:t>
      </w:r>
      <w:r w:rsidRPr="00D040B4">
        <w:tab/>
        <w:t>Kęstutis Tubis</w:t>
      </w:r>
    </w:p>
    <w:p w14:paraId="0E4572CB" w14:textId="77777777" w:rsidR="00366BB8" w:rsidRPr="00D040B4" w:rsidRDefault="00183ACD" w:rsidP="00366BB8">
      <w:pPr>
        <w:tabs>
          <w:tab w:val="left" w:pos="7371"/>
        </w:tabs>
        <w:jc w:val="center"/>
        <w:rPr>
          <w:b/>
        </w:rPr>
      </w:pPr>
      <w:r w:rsidRPr="00D040B4">
        <w:rPr>
          <w:b/>
        </w:rPr>
        <w:br w:type="page"/>
      </w:r>
      <w:r w:rsidR="00366BB8" w:rsidRPr="00D040B4">
        <w:rPr>
          <w:b/>
        </w:rPr>
        <w:lastRenderedPageBreak/>
        <w:t xml:space="preserve">SAVIVALDYBĖS TARYBOS SPRENDIMO </w:t>
      </w:r>
    </w:p>
    <w:p w14:paraId="19518088" w14:textId="0754C923" w:rsidR="00366BB8" w:rsidRPr="00D040B4" w:rsidRDefault="00366BB8" w:rsidP="00366BB8">
      <w:pPr>
        <w:spacing w:line="276" w:lineRule="auto"/>
        <w:jc w:val="center"/>
        <w:rPr>
          <w:b/>
          <w:caps/>
        </w:rPr>
      </w:pPr>
      <w:r w:rsidRPr="00D040B4">
        <w:rPr>
          <w:b/>
        </w:rPr>
        <w:t>„</w:t>
      </w:r>
      <w:r w:rsidRPr="00D040B4">
        <w:rPr>
          <w:b/>
          <w:caps/>
        </w:rPr>
        <w:fldChar w:fldCharType="begin"/>
      </w:r>
      <w:r w:rsidRPr="00D040B4">
        <w:rPr>
          <w:b/>
          <w:caps/>
        </w:rPr>
        <w:instrText xml:space="preserve"> FILLIN "Pavadinimas" \* MERGEFORMAT </w:instrText>
      </w:r>
      <w:r w:rsidRPr="00D040B4">
        <w:rPr>
          <w:b/>
          <w:caps/>
        </w:rPr>
        <w:fldChar w:fldCharType="separate"/>
      </w:r>
      <w:r w:rsidRPr="00D040B4">
        <w:rPr>
          <w:b/>
          <w:caps/>
        </w:rPr>
        <w:t xml:space="preserve">DĖl </w:t>
      </w:r>
      <w:r w:rsidRPr="00D040B4">
        <w:rPr>
          <w:b/>
          <w:caps/>
        </w:rPr>
        <w:fldChar w:fldCharType="end"/>
      </w:r>
      <w:r w:rsidRPr="00D040B4">
        <w:rPr>
          <w:b/>
          <w:caps/>
        </w:rPr>
        <w:t>TEIKIMO APDOVANOTI LIETUVOS SAVIVALDYBIŲ ASOCIACIJOS „AUKSINĖS KRIVŪLĖS“ RITERIO APDOVANOJIMU</w:t>
      </w:r>
      <w:r w:rsidRPr="00D040B4">
        <w:rPr>
          <w:b/>
        </w:rPr>
        <w:t>“</w:t>
      </w:r>
    </w:p>
    <w:p w14:paraId="028C4232" w14:textId="66BCB061" w:rsidR="00451F04" w:rsidRPr="00D040B4" w:rsidRDefault="00366BB8" w:rsidP="00366BB8">
      <w:pPr>
        <w:spacing w:line="360" w:lineRule="auto"/>
        <w:jc w:val="center"/>
        <w:rPr>
          <w:b/>
        </w:rPr>
      </w:pPr>
      <w:r w:rsidRPr="00D040B4">
        <w:rPr>
          <w:b/>
        </w:rPr>
        <w:t>PROJEKTO AIŠKINAMASIS RAŠTAS</w:t>
      </w:r>
    </w:p>
    <w:tbl>
      <w:tblPr>
        <w:tblW w:w="9800" w:type="dxa"/>
        <w:tblLook w:val="01E0" w:firstRow="1" w:lastRow="1" w:firstColumn="1" w:lastColumn="1" w:noHBand="0" w:noVBand="0"/>
      </w:tblPr>
      <w:tblGrid>
        <w:gridCol w:w="9800"/>
      </w:tblGrid>
      <w:tr w:rsidR="00451F04" w:rsidRPr="00D040B4" w14:paraId="23B4ED86" w14:textId="77777777" w:rsidTr="002121AE">
        <w:trPr>
          <w:trHeight w:val="119"/>
        </w:trPr>
        <w:tc>
          <w:tcPr>
            <w:tcW w:w="9800" w:type="dxa"/>
            <w:hideMark/>
          </w:tcPr>
          <w:p w14:paraId="7542AB3D" w14:textId="365A3500" w:rsidR="00C7445F" w:rsidRPr="00D040B4" w:rsidRDefault="00C7445F" w:rsidP="00283316">
            <w:pPr>
              <w:numPr>
                <w:ilvl w:val="0"/>
                <w:numId w:val="5"/>
              </w:numPr>
              <w:shd w:val="clear" w:color="auto" w:fill="FFFFFF"/>
              <w:tabs>
                <w:tab w:val="left" w:pos="1155"/>
              </w:tabs>
              <w:autoSpaceDN w:val="0"/>
              <w:spacing w:line="276" w:lineRule="auto"/>
              <w:ind w:left="37" w:firstLine="851"/>
              <w:contextualSpacing/>
              <w:jc w:val="both"/>
            </w:pPr>
            <w:r w:rsidRPr="00D040B4">
              <w:rPr>
                <w:b/>
              </w:rPr>
              <w:t>Sprendimo projekto tikslai ir uždaviniai</w:t>
            </w:r>
          </w:p>
          <w:p w14:paraId="5BCCEE97" w14:textId="499879FB" w:rsidR="00451F04" w:rsidRPr="00D040B4" w:rsidRDefault="00451F04" w:rsidP="00283316">
            <w:pPr>
              <w:tabs>
                <w:tab w:val="left" w:pos="746"/>
                <w:tab w:val="left" w:pos="1155"/>
              </w:tabs>
              <w:spacing w:line="360" w:lineRule="auto"/>
              <w:ind w:left="37" w:firstLine="851"/>
              <w:jc w:val="both"/>
            </w:pPr>
            <w:r w:rsidRPr="00D040B4">
              <w:t>Lietuvos savivaldybių asociacija (toliau – LSA) kiekvienais metais, minint Lietuvos savivaldos dieną, pagerbia labiausiai įvairiose srityse nusipelniusias šalies savivaldybes. Vienas iš LSA apdovanojimų yra „Auksinės krivūlės</w:t>
            </w:r>
            <w:r w:rsidR="00F106FA" w:rsidRPr="00D040B4">
              <w:t>“</w:t>
            </w:r>
            <w:r w:rsidRPr="00D040B4">
              <w:t xml:space="preserve"> riterio </w:t>
            </w:r>
            <w:r w:rsidR="0057295E" w:rsidRPr="00D040B4">
              <w:t>apdovanojimas, skiriamas fiziniams asmenims,</w:t>
            </w:r>
            <w:r w:rsidRPr="00D040B4">
              <w:t xml:space="preserve"> nusipelniusiems Lietuvos savivaldai, jos plėtrai ir stiprinimui.</w:t>
            </w:r>
          </w:p>
          <w:p w14:paraId="5FEA006E" w14:textId="157D9B1B" w:rsidR="00451F04" w:rsidRPr="00D040B4" w:rsidRDefault="0057295E" w:rsidP="00283316">
            <w:pPr>
              <w:tabs>
                <w:tab w:val="left" w:pos="746"/>
                <w:tab w:val="left" w:pos="1155"/>
              </w:tabs>
              <w:spacing w:line="360" w:lineRule="auto"/>
              <w:ind w:left="37" w:firstLine="851"/>
              <w:jc w:val="both"/>
            </w:pPr>
            <w:r w:rsidRPr="00D040B4">
              <w:t xml:space="preserve">Lietuvos savivaldybių asociacija </w:t>
            </w:r>
            <w:r w:rsidR="00451F04" w:rsidRPr="00D040B4">
              <w:t>202</w:t>
            </w:r>
            <w:r w:rsidRPr="00D040B4">
              <w:t>5</w:t>
            </w:r>
            <w:r w:rsidR="00451F04" w:rsidRPr="00D040B4">
              <w:t xml:space="preserve"> m. liepos 3 d. raštu Nr. </w:t>
            </w:r>
            <w:r w:rsidRPr="00D040B4">
              <w:t>SD-2025/457</w:t>
            </w:r>
            <w:r w:rsidR="00451F04" w:rsidRPr="00D040B4">
              <w:t xml:space="preserve"> „</w:t>
            </w:r>
            <w:r w:rsidRPr="00D040B4">
              <w:rPr>
                <w:lang w:eastAsia="lt-LT"/>
              </w:rPr>
              <w:t>Kvietimas teikti kandidatus 2025 m. „Auksinės krivūlės“ riterio apdovanojimui</w:t>
            </w:r>
            <w:r w:rsidR="00451F04" w:rsidRPr="00D040B4">
              <w:t>“ prašo teikti ir Anykščių rajono savivaldybės kandidatūrą aukščiau minėtam apdovanojimui.</w:t>
            </w:r>
          </w:p>
          <w:p w14:paraId="2F1F532E" w14:textId="32FB8D82" w:rsidR="00451F04" w:rsidRPr="00D040B4" w:rsidRDefault="00451F04" w:rsidP="00283316">
            <w:pPr>
              <w:tabs>
                <w:tab w:val="left" w:pos="746"/>
                <w:tab w:val="left" w:pos="1155"/>
              </w:tabs>
              <w:spacing w:line="360" w:lineRule="auto"/>
              <w:ind w:left="37" w:firstLine="851"/>
              <w:jc w:val="both"/>
            </w:pPr>
            <w:r w:rsidRPr="00D040B4">
              <w:t xml:space="preserve">Lietuvos savivaldybių asociacijos apdovanojimų nuostatų, </w:t>
            </w:r>
            <w:r w:rsidR="0057295E" w:rsidRPr="00D040B4">
              <w:t>patvirtintų Lietuvos savivaldybių asociacijos valdybos 2023 m. rugpjūčio 3 d. nutarimu Nr. VN-53 „Lietuvos savivaldybių asociacijos apdovanojimų nuostatai“</w:t>
            </w:r>
            <w:r w:rsidR="00F106FA" w:rsidRPr="00D040B4">
              <w:t>,</w:t>
            </w:r>
            <w:r w:rsidRPr="00D040B4">
              <w:t xml:space="preserve"> 4 punkte įtvirtinta, kad teisę pristatyti asmenis LSA apdovanojimui „Auksinės krivūlės</w:t>
            </w:r>
            <w:r w:rsidR="00F106FA" w:rsidRPr="00D040B4">
              <w:t>“</w:t>
            </w:r>
            <w:r w:rsidRPr="00D040B4">
              <w:t xml:space="preserve"> riteris turi LSA prezidentas ir</w:t>
            </w:r>
            <w:r w:rsidR="0057295E" w:rsidRPr="00D040B4">
              <w:t xml:space="preserve"> </w:t>
            </w:r>
            <w:r w:rsidRPr="00D040B4">
              <w:t>/</w:t>
            </w:r>
            <w:r w:rsidR="0057295E" w:rsidRPr="00D040B4">
              <w:t xml:space="preserve"> </w:t>
            </w:r>
            <w:r w:rsidRPr="00D040B4">
              <w:t>arba savivaldybių tarybos.</w:t>
            </w:r>
            <w:r w:rsidR="0057295E" w:rsidRPr="00D040B4">
              <w:t xml:space="preserve"> </w:t>
            </w:r>
          </w:p>
          <w:p w14:paraId="5FC6CFAB" w14:textId="4B7ECE48" w:rsidR="00451F04" w:rsidRPr="00D040B4" w:rsidRDefault="0057295E" w:rsidP="00283316">
            <w:pPr>
              <w:shd w:val="clear" w:color="auto" w:fill="FFFFFF"/>
              <w:tabs>
                <w:tab w:val="left" w:pos="746"/>
                <w:tab w:val="left" w:pos="1155"/>
              </w:tabs>
              <w:spacing w:line="360" w:lineRule="auto"/>
              <w:ind w:left="37" w:firstLine="851"/>
              <w:contextualSpacing/>
              <w:jc w:val="both"/>
            </w:pPr>
            <w:r w:rsidRPr="00D040B4">
              <w:t>Siūlome</w:t>
            </w:r>
            <w:r w:rsidR="00451F04" w:rsidRPr="00D040B4">
              <w:t xml:space="preserve"> LSA „Auksinės krivūlės</w:t>
            </w:r>
            <w:r w:rsidR="00F106FA" w:rsidRPr="00D040B4">
              <w:t>“</w:t>
            </w:r>
            <w:r w:rsidR="00451F04" w:rsidRPr="00D040B4">
              <w:t xml:space="preserve"> riterio apdovanojimui teikti Anykščių rajono savivaldybės tarybos</w:t>
            </w:r>
            <w:r w:rsidR="00A777F0" w:rsidRPr="00D040B4">
              <w:t xml:space="preserve"> (toliau – Taryba)</w:t>
            </w:r>
            <w:r w:rsidR="00451F04" w:rsidRPr="00D040B4">
              <w:t xml:space="preserve"> nario Donato Krikštaponio kandidatūrą. Donatas Krikštaponis yra ilgametis </w:t>
            </w:r>
            <w:r w:rsidR="006B4B8F" w:rsidRPr="00D040B4">
              <w:t>T</w:t>
            </w:r>
            <w:r w:rsidR="00451F04" w:rsidRPr="00D040B4">
              <w:t xml:space="preserve">arybos narys. Į </w:t>
            </w:r>
            <w:r w:rsidR="006B4B8F" w:rsidRPr="00D040B4">
              <w:t>T</w:t>
            </w:r>
            <w:r w:rsidR="00451F04" w:rsidRPr="00D040B4">
              <w:t>arybą jis išrenkamas nuo 2000 metų. 2000–2001 m. ir 200</w:t>
            </w:r>
            <w:r w:rsidR="00426897" w:rsidRPr="00D040B4">
              <w:t>7</w:t>
            </w:r>
            <w:r w:rsidR="00451F04" w:rsidRPr="00D040B4">
              <w:t>–20</w:t>
            </w:r>
            <w:r w:rsidR="00426897" w:rsidRPr="00D040B4">
              <w:t>15</w:t>
            </w:r>
            <w:r w:rsidR="00451F04" w:rsidRPr="00D040B4">
              <w:t xml:space="preserve"> metais ėjo Anykščių rajono savivaldybės mero pavaduotojo</w:t>
            </w:r>
            <w:r w:rsidR="00426897" w:rsidRPr="00D040B4">
              <w:t xml:space="preserve"> pareigas.</w:t>
            </w:r>
            <w:r w:rsidR="00451F04" w:rsidRPr="00D040B4">
              <w:t xml:space="preserve"> </w:t>
            </w:r>
            <w:r w:rsidR="00426897" w:rsidRPr="00D040B4">
              <w:t>2003–2011 m. ėjo Anykščių rajono savivaldybės Biudžeto ir e</w:t>
            </w:r>
            <w:r w:rsidR="00451F04" w:rsidRPr="00D040B4">
              <w:t>konomikos komiteto pirmininko pareigas</w:t>
            </w:r>
            <w:r w:rsidR="00426897" w:rsidRPr="00D040B4">
              <w:t>, o nuo 2019 m. yra šio komiteto pirmininko pavaduotojas.</w:t>
            </w:r>
            <w:r w:rsidR="00451F04" w:rsidRPr="00D040B4">
              <w:t xml:space="preserve"> 2003–2011 metais buvo Lietuvos savivaldybių asociacijos narys, Anykščių </w:t>
            </w:r>
            <w:r w:rsidR="00426897" w:rsidRPr="00D040B4">
              <w:t>v</w:t>
            </w:r>
            <w:r w:rsidR="00451F04" w:rsidRPr="00D040B4">
              <w:t>ietos veiklos grupės narys, Utenos regiono plėtros tarybos narys. Jis taip pat buvęs ilgametis, aktyvus Kaimo turizmo asociacijos Anykščių skyriaus pirmininkas. 201</w:t>
            </w:r>
            <w:r w:rsidR="00426897" w:rsidRPr="00D040B4">
              <w:t>5</w:t>
            </w:r>
            <w:r w:rsidR="00451F04" w:rsidRPr="00D040B4">
              <w:t>–2019 m. ėjo Etikos komisijos pirmininko pareigas</w:t>
            </w:r>
            <w:r w:rsidR="00426897" w:rsidRPr="00D040B4">
              <w:t xml:space="preserve"> ir nuo 2023 m. vėl išrinktas į šias pareigas</w:t>
            </w:r>
            <w:r w:rsidR="00451F04" w:rsidRPr="00D040B4">
              <w:t xml:space="preserve">. </w:t>
            </w:r>
          </w:p>
          <w:p w14:paraId="6919C9A8" w14:textId="35E75254" w:rsidR="00451F04" w:rsidRPr="00D040B4" w:rsidRDefault="00C7445F" w:rsidP="00283316">
            <w:pPr>
              <w:pStyle w:val="Sraopastraipa"/>
              <w:numPr>
                <w:ilvl w:val="0"/>
                <w:numId w:val="5"/>
              </w:numPr>
              <w:shd w:val="clear" w:color="auto" w:fill="FFFFFF"/>
              <w:tabs>
                <w:tab w:val="left" w:pos="1155"/>
              </w:tabs>
              <w:spacing w:line="360" w:lineRule="auto"/>
              <w:ind w:left="37" w:firstLine="851"/>
              <w:contextualSpacing/>
              <w:rPr>
                <w:b/>
                <w:color w:val="000000"/>
                <w:lang w:val="lt-LT"/>
              </w:rPr>
            </w:pPr>
            <w:r w:rsidRPr="00D040B4">
              <w:rPr>
                <w:b/>
                <w:color w:val="000000"/>
                <w:lang w:val="lt-LT"/>
              </w:rPr>
              <w:t>Siūlomos teisinio reguliavimo nuostatos ir laukiami rezultatai</w:t>
            </w:r>
          </w:p>
          <w:p w14:paraId="6AF11CE2" w14:textId="0E56DEDB" w:rsidR="00C7445F" w:rsidRPr="00D040B4" w:rsidRDefault="00426897" w:rsidP="00283316">
            <w:pPr>
              <w:tabs>
                <w:tab w:val="left" w:pos="1155"/>
              </w:tabs>
              <w:spacing w:line="360" w:lineRule="auto"/>
              <w:ind w:left="37" w:firstLine="851"/>
              <w:jc w:val="both"/>
              <w:rPr>
                <w:rFonts w:cs="TimesNewRomanPSMT"/>
              </w:rPr>
            </w:pPr>
            <w:r w:rsidRPr="00D040B4">
              <w:rPr>
                <w:rFonts w:cs="TimesNewRomanPSMT"/>
              </w:rPr>
              <w:t>Pateikiamas kandidatas Lietuvos savivaldybių asociacijos 2025 m. „Auksinės krivūlės</w:t>
            </w:r>
            <w:r w:rsidR="00F106FA" w:rsidRPr="00D040B4">
              <w:rPr>
                <w:rFonts w:cs="TimesNewRomanPSMT"/>
              </w:rPr>
              <w:t>“</w:t>
            </w:r>
            <w:r w:rsidRPr="00D040B4">
              <w:rPr>
                <w:rFonts w:cs="TimesNewRomanPSMT"/>
              </w:rPr>
              <w:t xml:space="preserve"> riterio apdovanojimui. Sprendimas sustiprins Anykščių rajono savivaldybės, kaip aktyvios savivaldos dalyvės, įvaizdį nacionaliniu mastu</w:t>
            </w:r>
            <w:r w:rsidR="00F106FA" w:rsidRPr="00D040B4">
              <w:rPr>
                <w:rFonts w:cs="TimesNewRomanPSMT"/>
              </w:rPr>
              <w:t>.</w:t>
            </w:r>
          </w:p>
          <w:p w14:paraId="5743B3DC" w14:textId="6A1854EF" w:rsidR="00451F04" w:rsidRPr="00D040B4" w:rsidRDefault="00C7445F" w:rsidP="00283316">
            <w:pPr>
              <w:pStyle w:val="Sraopastraipa"/>
              <w:numPr>
                <w:ilvl w:val="0"/>
                <w:numId w:val="5"/>
              </w:numPr>
              <w:tabs>
                <w:tab w:val="left" w:pos="1155"/>
              </w:tabs>
              <w:spacing w:line="360" w:lineRule="auto"/>
              <w:ind w:left="37" w:firstLine="851"/>
              <w:rPr>
                <w:b/>
                <w:lang w:val="lt-LT"/>
              </w:rPr>
            </w:pPr>
            <w:r w:rsidRPr="00D040B4">
              <w:rPr>
                <w:b/>
                <w:lang w:val="lt-LT"/>
              </w:rPr>
              <w:t>Lėšų poreikis ir šaltiniai</w:t>
            </w:r>
          </w:p>
          <w:p w14:paraId="59707057" w14:textId="6D2E9E7B" w:rsidR="00C7445F" w:rsidRPr="00D040B4" w:rsidRDefault="00C7445F" w:rsidP="00283316">
            <w:pPr>
              <w:tabs>
                <w:tab w:val="left" w:pos="1155"/>
              </w:tabs>
              <w:spacing w:line="360" w:lineRule="auto"/>
              <w:ind w:left="37" w:firstLine="851"/>
              <w:jc w:val="both"/>
              <w:rPr>
                <w:bCs/>
              </w:rPr>
            </w:pPr>
            <w:r w:rsidRPr="00D040B4">
              <w:rPr>
                <w:bCs/>
              </w:rPr>
              <w:t>Nėra.</w:t>
            </w:r>
          </w:p>
          <w:p w14:paraId="4A81A15D" w14:textId="60292D29" w:rsidR="00C7445F" w:rsidRPr="00D040B4" w:rsidRDefault="00C7445F" w:rsidP="00283316">
            <w:pPr>
              <w:pStyle w:val="Sraopastraipa"/>
              <w:numPr>
                <w:ilvl w:val="0"/>
                <w:numId w:val="5"/>
              </w:numPr>
              <w:tabs>
                <w:tab w:val="left" w:pos="1155"/>
              </w:tabs>
              <w:spacing w:line="360" w:lineRule="auto"/>
              <w:ind w:left="37" w:firstLine="851"/>
              <w:rPr>
                <w:rFonts w:cs="TimesNewRomanPSMT"/>
                <w:lang w:val="lt-LT"/>
              </w:rPr>
            </w:pPr>
            <w:r w:rsidRPr="00D040B4">
              <w:rPr>
                <w:b/>
                <w:lang w:val="lt-LT"/>
              </w:rPr>
              <w:t>Numatomo teisinio reguliavimo poveikio vertinimo rezultatai, galimos neigiamos priimto sprendimo pasekmės ir kokių priemonių reikėtų imtis, kad tokių pasekmių būtų išvengta</w:t>
            </w:r>
          </w:p>
          <w:p w14:paraId="4CD58832" w14:textId="77777777" w:rsidR="00C7445F" w:rsidRPr="00D040B4" w:rsidRDefault="00C7445F" w:rsidP="00283316">
            <w:pPr>
              <w:tabs>
                <w:tab w:val="left" w:pos="1155"/>
              </w:tabs>
              <w:spacing w:line="360" w:lineRule="auto"/>
              <w:ind w:left="37" w:firstLine="851"/>
              <w:jc w:val="both"/>
            </w:pPr>
            <w:r w:rsidRPr="00D040B4">
              <w:rPr>
                <w:lang w:eastAsia="ar-SA"/>
              </w:rPr>
              <w:t>Teisinio reguliavimo poveikio vertinimo rezultatai nevertinami.</w:t>
            </w:r>
            <w:r w:rsidRPr="00D040B4">
              <w:t xml:space="preserve"> </w:t>
            </w:r>
          </w:p>
          <w:p w14:paraId="27CFCAAD" w14:textId="36D6B7E9" w:rsidR="00C7445F" w:rsidRPr="00D040B4" w:rsidRDefault="00C7445F" w:rsidP="00283316">
            <w:pPr>
              <w:tabs>
                <w:tab w:val="left" w:pos="1155"/>
              </w:tabs>
              <w:spacing w:line="360" w:lineRule="auto"/>
              <w:ind w:left="37" w:firstLine="851"/>
              <w:jc w:val="both"/>
            </w:pPr>
            <w:r w:rsidRPr="00D040B4">
              <w:t>Neigiamų priimto sprendimo pasekmių nenumatoma.</w:t>
            </w:r>
          </w:p>
          <w:p w14:paraId="5F509932" w14:textId="00BA8709" w:rsidR="00C7445F" w:rsidRPr="00D040B4" w:rsidRDefault="00C7445F" w:rsidP="00283316">
            <w:pPr>
              <w:pStyle w:val="Sraopastraipa"/>
              <w:numPr>
                <w:ilvl w:val="0"/>
                <w:numId w:val="5"/>
              </w:numPr>
              <w:tabs>
                <w:tab w:val="left" w:pos="1155"/>
              </w:tabs>
              <w:spacing w:line="360" w:lineRule="auto"/>
              <w:ind w:left="37" w:firstLine="851"/>
              <w:rPr>
                <w:b/>
                <w:lang w:val="lt-LT"/>
              </w:rPr>
            </w:pPr>
            <w:r w:rsidRPr="00D040B4">
              <w:rPr>
                <w:b/>
                <w:lang w:val="lt-LT"/>
              </w:rPr>
              <w:lastRenderedPageBreak/>
              <w:t>Kokius teisės aktus būtina priimti, kokius galiojančius teisės aktus reikia pakeisti ar pripažinti netekusiais galios – kas ir kada juos turėtų priimti</w:t>
            </w:r>
          </w:p>
          <w:p w14:paraId="514D4906" w14:textId="3E5CA5B9" w:rsidR="00C7445F" w:rsidRPr="008246B0" w:rsidRDefault="008246B0" w:rsidP="00283316">
            <w:pPr>
              <w:tabs>
                <w:tab w:val="left" w:pos="1155"/>
              </w:tabs>
              <w:spacing w:line="360" w:lineRule="auto"/>
              <w:ind w:left="37" w:firstLine="851"/>
              <w:jc w:val="both"/>
            </w:pPr>
            <w:r w:rsidRPr="008246B0">
              <w:t>Pripažinti netekusiu galios Anykščių rajono savivaldybės tarybos 2025 m. rugsėjo 11 d. sprendimą Nr. 1-TS-275 „</w:t>
            </w:r>
            <w:r w:rsidRPr="008246B0">
              <w:rPr>
                <w:caps/>
              </w:rPr>
              <w:fldChar w:fldCharType="begin"/>
            </w:r>
            <w:r w:rsidRPr="008246B0">
              <w:rPr>
                <w:caps/>
              </w:rPr>
              <w:instrText xml:space="preserve"> FILLIN "Pavadinimas" \* MERGEFORMAT </w:instrText>
            </w:r>
            <w:r w:rsidRPr="008246B0">
              <w:rPr>
                <w:caps/>
              </w:rPr>
              <w:fldChar w:fldCharType="separate"/>
            </w:r>
            <w:r w:rsidRPr="008246B0">
              <w:t xml:space="preserve">Dėl </w:t>
            </w:r>
            <w:r w:rsidRPr="008246B0">
              <w:rPr>
                <w:caps/>
              </w:rPr>
              <w:fldChar w:fldCharType="end"/>
            </w:r>
            <w:r w:rsidRPr="008246B0">
              <w:t>teikimo apdovanoti Lietuvos savivaldybių asociacijos „Auksinės krivūlės“ riterio apdovanojimu“.</w:t>
            </w:r>
          </w:p>
          <w:p w14:paraId="0254D12D" w14:textId="3B1E2090" w:rsidR="00451F04" w:rsidRPr="00D040B4" w:rsidRDefault="00C7445F" w:rsidP="00283316">
            <w:pPr>
              <w:pStyle w:val="Sraopastraipa"/>
              <w:numPr>
                <w:ilvl w:val="0"/>
                <w:numId w:val="5"/>
              </w:numPr>
              <w:tabs>
                <w:tab w:val="left" w:pos="68"/>
                <w:tab w:val="left" w:pos="1155"/>
              </w:tabs>
              <w:spacing w:line="360" w:lineRule="auto"/>
              <w:ind w:left="37" w:firstLine="851"/>
              <w:rPr>
                <w:b/>
                <w:lang w:val="lt-LT"/>
              </w:rPr>
            </w:pPr>
            <w:r w:rsidRPr="00D040B4">
              <w:rPr>
                <w:b/>
                <w:lang w:val="lt-LT"/>
              </w:rPr>
              <w:t>Sprendimo įgyvendinimo terminai – kas, ką ir kada turėtų atlikti</w:t>
            </w:r>
          </w:p>
          <w:p w14:paraId="7D47809E" w14:textId="431313C5" w:rsidR="00C7445F" w:rsidRPr="00D040B4" w:rsidRDefault="00C7445F" w:rsidP="00283316">
            <w:pPr>
              <w:tabs>
                <w:tab w:val="left" w:pos="68"/>
                <w:tab w:val="left" w:pos="1155"/>
              </w:tabs>
              <w:spacing w:line="360" w:lineRule="auto"/>
              <w:ind w:left="37" w:firstLine="851"/>
              <w:jc w:val="both"/>
            </w:pPr>
            <w:r w:rsidRPr="00D040B4">
              <w:t xml:space="preserve">Tarybos sprendimas įsigalioja teisės aktų nustatyta tvarka. </w:t>
            </w:r>
            <w:r w:rsidR="00426897" w:rsidRPr="00D040B4">
              <w:t>Taryb</w:t>
            </w:r>
            <w:r w:rsidR="00D040B4">
              <w:t>ai</w:t>
            </w:r>
            <w:r w:rsidR="00426897" w:rsidRPr="00D040B4">
              <w:t xml:space="preserve"> </w:t>
            </w:r>
            <w:r w:rsidR="00D040B4">
              <w:t xml:space="preserve">priėmus </w:t>
            </w:r>
            <w:r w:rsidR="00426897" w:rsidRPr="00D040B4">
              <w:t>sprendimą</w:t>
            </w:r>
            <w:r w:rsidRPr="00D040B4">
              <w:t xml:space="preserve">, </w:t>
            </w:r>
            <w:r w:rsidR="00426897" w:rsidRPr="00D040B4">
              <w:t xml:space="preserve">Kultūros ir turizmo skyriaus specialistas </w:t>
            </w:r>
            <w:r w:rsidR="00D040B4">
              <w:t xml:space="preserve">2025 m. rugsėjo 11 d. </w:t>
            </w:r>
            <w:r w:rsidR="00426897" w:rsidRPr="00D040B4">
              <w:t>parengia Anykščių rajono savivaldybės mero raštą ir tą pačią dieną išsiunčia Tarybos sprendim</w:t>
            </w:r>
            <w:r w:rsidR="006B4B8F" w:rsidRPr="00D040B4">
              <w:t>o išrašą</w:t>
            </w:r>
            <w:r w:rsidR="00426897" w:rsidRPr="00D040B4">
              <w:t xml:space="preserve"> bei anketą Lietuvos savivaldybių asociacijai.</w:t>
            </w:r>
          </w:p>
          <w:p w14:paraId="5E40D0C3" w14:textId="119DD0D7" w:rsidR="00451F04" w:rsidRPr="00D040B4" w:rsidRDefault="00C7445F" w:rsidP="00283316">
            <w:pPr>
              <w:pStyle w:val="Sraopastraipa"/>
              <w:numPr>
                <w:ilvl w:val="0"/>
                <w:numId w:val="5"/>
              </w:numPr>
              <w:shd w:val="clear" w:color="auto" w:fill="FFFFFF"/>
              <w:tabs>
                <w:tab w:val="left" w:pos="1155"/>
              </w:tabs>
              <w:spacing w:line="360" w:lineRule="auto"/>
              <w:ind w:left="37" w:firstLine="851"/>
              <w:rPr>
                <w:b/>
                <w:bCs/>
                <w:color w:val="000000"/>
                <w:lang w:val="lt-LT"/>
              </w:rPr>
            </w:pPr>
            <w:r w:rsidRPr="00D040B4">
              <w:rPr>
                <w:b/>
                <w:lang w:val="lt-LT"/>
              </w:rPr>
              <w:t>Sprendimo projekto rengimo metu gauti specialistų vertinimai ir išvados</w:t>
            </w:r>
          </w:p>
          <w:p w14:paraId="07991BEB" w14:textId="08F82AE7" w:rsidR="00C7445F" w:rsidRPr="00D040B4" w:rsidRDefault="00C7445F" w:rsidP="00283316">
            <w:pPr>
              <w:shd w:val="clear" w:color="auto" w:fill="FFFFFF"/>
              <w:tabs>
                <w:tab w:val="left" w:pos="1155"/>
              </w:tabs>
              <w:spacing w:line="360" w:lineRule="auto"/>
              <w:ind w:left="37" w:firstLine="851"/>
              <w:jc w:val="both"/>
              <w:rPr>
                <w:color w:val="000000"/>
              </w:rPr>
            </w:pPr>
            <w:r w:rsidRPr="00D040B4">
              <w:rPr>
                <w:color w:val="000000"/>
              </w:rPr>
              <w:t>Negauta</w:t>
            </w:r>
            <w:r w:rsidR="00025FC4" w:rsidRPr="00D040B4">
              <w:rPr>
                <w:color w:val="000000"/>
              </w:rPr>
              <w:t>.</w:t>
            </w:r>
          </w:p>
          <w:p w14:paraId="32DA6F58" w14:textId="77777777" w:rsidR="00C7445F" w:rsidRPr="00D040B4" w:rsidRDefault="00C7445F" w:rsidP="00283316">
            <w:pPr>
              <w:pStyle w:val="Sraopastraipa"/>
              <w:numPr>
                <w:ilvl w:val="0"/>
                <w:numId w:val="5"/>
              </w:numPr>
              <w:shd w:val="clear" w:color="auto" w:fill="FFFFFF"/>
              <w:tabs>
                <w:tab w:val="left" w:pos="1155"/>
              </w:tabs>
              <w:spacing w:line="360" w:lineRule="auto"/>
              <w:ind w:left="37" w:firstLine="851"/>
              <w:rPr>
                <w:b/>
                <w:lang w:val="lt-LT"/>
              </w:rPr>
            </w:pPr>
            <w:r w:rsidRPr="00D040B4">
              <w:rPr>
                <w:b/>
                <w:lang w:val="lt-LT"/>
              </w:rPr>
              <w:t>Kiti reikalingi pagrindimai, skaičiavimai ir paaiškinimai</w:t>
            </w:r>
          </w:p>
          <w:p w14:paraId="08CDE3F0" w14:textId="09B5AC90" w:rsidR="00C7445F" w:rsidRPr="00D040B4" w:rsidRDefault="00C7445F" w:rsidP="00283316">
            <w:pPr>
              <w:shd w:val="clear" w:color="auto" w:fill="FFFFFF"/>
              <w:tabs>
                <w:tab w:val="left" w:pos="1155"/>
              </w:tabs>
              <w:spacing w:line="360" w:lineRule="auto"/>
              <w:ind w:left="37" w:firstLine="851"/>
              <w:jc w:val="both"/>
              <w:rPr>
                <w:b/>
                <w:color w:val="00000A"/>
              </w:rPr>
            </w:pPr>
            <w:r w:rsidRPr="00D040B4">
              <w:rPr>
                <w:color w:val="000000"/>
              </w:rPr>
              <w:t xml:space="preserve">Pridedama </w:t>
            </w:r>
            <w:r w:rsidR="00025FC4" w:rsidRPr="00D040B4">
              <w:rPr>
                <w:color w:val="000000"/>
              </w:rPr>
              <w:t>k</w:t>
            </w:r>
            <w:r w:rsidRPr="00D040B4">
              <w:rPr>
                <w:color w:val="000000"/>
              </w:rPr>
              <w:t xml:space="preserve">andidato, teikiamo </w:t>
            </w:r>
            <w:r w:rsidR="00025FC4" w:rsidRPr="00D040B4">
              <w:rPr>
                <w:color w:val="000000"/>
              </w:rPr>
              <w:t>„</w:t>
            </w:r>
            <w:r w:rsidRPr="00D040B4">
              <w:rPr>
                <w:color w:val="000000"/>
              </w:rPr>
              <w:t>Auksinės krivūlės</w:t>
            </w:r>
            <w:r w:rsidR="00025FC4" w:rsidRPr="00D040B4">
              <w:rPr>
                <w:color w:val="000000"/>
              </w:rPr>
              <w:t>“</w:t>
            </w:r>
            <w:r w:rsidRPr="00D040B4">
              <w:rPr>
                <w:color w:val="000000"/>
              </w:rPr>
              <w:t xml:space="preserve"> riterio apdovanojimui, anketa</w:t>
            </w:r>
            <w:r w:rsidR="00025FC4" w:rsidRPr="00D040B4">
              <w:rPr>
                <w:color w:val="000000"/>
              </w:rPr>
              <w:t>.</w:t>
            </w:r>
          </w:p>
          <w:p w14:paraId="43D0B066" w14:textId="74F087F3" w:rsidR="00451F04" w:rsidRPr="00D040B4" w:rsidRDefault="00C7445F" w:rsidP="00283316">
            <w:pPr>
              <w:pStyle w:val="Sraopastraipa"/>
              <w:numPr>
                <w:ilvl w:val="0"/>
                <w:numId w:val="5"/>
              </w:numPr>
              <w:shd w:val="clear" w:color="auto" w:fill="FFFFFF"/>
              <w:tabs>
                <w:tab w:val="left" w:pos="1155"/>
              </w:tabs>
              <w:spacing w:line="360" w:lineRule="auto"/>
              <w:ind w:left="37" w:firstLine="851"/>
              <w:rPr>
                <w:b/>
                <w:lang w:val="lt-LT"/>
              </w:rPr>
            </w:pPr>
            <w:r w:rsidRPr="00D040B4">
              <w:rPr>
                <w:b/>
                <w:lang w:val="lt-LT"/>
              </w:rPr>
              <w:t>Sprendimo projekto iniciatoriai ir rengėjai, pranešėjas</w:t>
            </w:r>
          </w:p>
          <w:p w14:paraId="19D4D5FE" w14:textId="005BC180" w:rsidR="00C7445F" w:rsidRPr="00D040B4" w:rsidRDefault="00C7445F" w:rsidP="00283316">
            <w:pPr>
              <w:pStyle w:val="Betarp"/>
              <w:tabs>
                <w:tab w:val="left" w:pos="1155"/>
              </w:tabs>
              <w:spacing w:line="360" w:lineRule="auto"/>
              <w:ind w:left="37" w:firstLine="851"/>
              <w:jc w:val="both"/>
              <w:rPr>
                <w:rFonts w:ascii="Times New Roman" w:hAnsi="Times New Roman"/>
                <w:sz w:val="24"/>
                <w:szCs w:val="24"/>
              </w:rPr>
            </w:pPr>
            <w:r w:rsidRPr="00D040B4">
              <w:rPr>
                <w:rFonts w:ascii="Times New Roman" w:hAnsi="Times New Roman"/>
                <w:sz w:val="24"/>
                <w:szCs w:val="24"/>
              </w:rPr>
              <w:t>Sprendimo projekto iniciatorius – Anykščių rajono savivaldybės meras Kęstutis Tubis.</w:t>
            </w:r>
          </w:p>
          <w:p w14:paraId="1522323D" w14:textId="243A26C2" w:rsidR="00C7445F" w:rsidRPr="00D040B4" w:rsidRDefault="00C7445F" w:rsidP="00283316">
            <w:pPr>
              <w:tabs>
                <w:tab w:val="left" w:pos="284"/>
                <w:tab w:val="left" w:pos="1155"/>
              </w:tabs>
              <w:spacing w:line="360" w:lineRule="auto"/>
              <w:ind w:left="37" w:firstLine="851"/>
              <w:jc w:val="both"/>
            </w:pPr>
            <w:r w:rsidRPr="00D040B4">
              <w:t>Rengėjas – Severina Šeštokaitė, Kultūros ir turizmo skyriaus vyriausioji specialistė.</w:t>
            </w:r>
          </w:p>
          <w:p w14:paraId="029A4FB5" w14:textId="2EFD2E72" w:rsidR="00C7445F" w:rsidRPr="00D040B4" w:rsidRDefault="00C7445F" w:rsidP="00283316">
            <w:pPr>
              <w:shd w:val="clear" w:color="auto" w:fill="FFFFFF"/>
              <w:tabs>
                <w:tab w:val="left" w:pos="1155"/>
              </w:tabs>
              <w:spacing w:line="360" w:lineRule="auto"/>
              <w:ind w:left="37" w:firstLine="851"/>
              <w:jc w:val="both"/>
              <w:rPr>
                <w:bCs/>
                <w:color w:val="000000"/>
              </w:rPr>
            </w:pPr>
            <w:r w:rsidRPr="00D040B4">
              <w:t>Pranešėjas – Inga Eidrigevičienė, Kultūros ir turizmo skyriaus vedėja.</w:t>
            </w:r>
          </w:p>
          <w:p w14:paraId="731264E0" w14:textId="21AD5E12" w:rsidR="00451F04" w:rsidRPr="00D040B4" w:rsidRDefault="00451F04" w:rsidP="002121AE">
            <w:pPr>
              <w:spacing w:line="360" w:lineRule="auto"/>
              <w:jc w:val="both"/>
              <w:rPr>
                <w:b/>
              </w:rPr>
            </w:pPr>
          </w:p>
        </w:tc>
      </w:tr>
    </w:tbl>
    <w:p w14:paraId="57240351" w14:textId="6F08F130" w:rsidR="00221A9C" w:rsidRDefault="00221A9C" w:rsidP="003C5A5A">
      <w:pPr>
        <w:pStyle w:val="Pagrindinistekstas"/>
        <w:tabs>
          <w:tab w:val="right" w:pos="9638"/>
        </w:tabs>
        <w:ind w:left="7371"/>
        <w:jc w:val="left"/>
      </w:pPr>
    </w:p>
    <w:sectPr w:rsidR="00221A9C" w:rsidSect="00C56C34">
      <w:headerReference w:type="even" r:id="rId8"/>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57346" w14:textId="77777777" w:rsidR="00D05B46" w:rsidRPr="00D040B4" w:rsidRDefault="00D05B46">
      <w:r w:rsidRPr="00D040B4">
        <w:separator/>
      </w:r>
    </w:p>
  </w:endnote>
  <w:endnote w:type="continuationSeparator" w:id="0">
    <w:p w14:paraId="0459F830" w14:textId="77777777" w:rsidR="00D05B46" w:rsidRPr="00D040B4" w:rsidRDefault="00D05B46">
      <w:r w:rsidRPr="00D040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7738D" w14:textId="77777777" w:rsidR="00D05B46" w:rsidRPr="00D040B4" w:rsidRDefault="00D05B46">
      <w:r w:rsidRPr="00D040B4">
        <w:separator/>
      </w:r>
    </w:p>
  </w:footnote>
  <w:footnote w:type="continuationSeparator" w:id="0">
    <w:p w14:paraId="4294532A" w14:textId="77777777" w:rsidR="00D05B46" w:rsidRPr="00D040B4" w:rsidRDefault="00D05B46">
      <w:r w:rsidRPr="00D040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051EF" w14:textId="77777777" w:rsidR="006B1A64" w:rsidRPr="00D040B4" w:rsidRDefault="006B1A64" w:rsidP="00DD382C">
    <w:pPr>
      <w:pStyle w:val="Antrats"/>
      <w:framePr w:wrap="around" w:vAnchor="text" w:hAnchor="margin" w:xAlign="center" w:y="1"/>
      <w:rPr>
        <w:rStyle w:val="Puslapionumeris"/>
      </w:rPr>
    </w:pPr>
    <w:r w:rsidRPr="00D040B4">
      <w:rPr>
        <w:rStyle w:val="Puslapionumeris"/>
      </w:rPr>
      <w:fldChar w:fldCharType="begin"/>
    </w:r>
    <w:r w:rsidRPr="00D040B4">
      <w:rPr>
        <w:rStyle w:val="Puslapionumeris"/>
      </w:rPr>
      <w:instrText xml:space="preserve">PAGE  </w:instrText>
    </w:r>
    <w:r w:rsidRPr="00D040B4">
      <w:rPr>
        <w:rStyle w:val="Puslapionumeris"/>
      </w:rPr>
      <w:fldChar w:fldCharType="end"/>
    </w:r>
  </w:p>
  <w:p w14:paraId="71240EE5" w14:textId="77777777" w:rsidR="006B1A64" w:rsidRPr="00D040B4" w:rsidRDefault="006B1A6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B3E37" w14:textId="77777777" w:rsidR="006B1A64" w:rsidRPr="00D040B4" w:rsidRDefault="006B1A64" w:rsidP="00DD382C">
    <w:pPr>
      <w:pStyle w:val="Antrats"/>
      <w:framePr w:wrap="around" w:vAnchor="text" w:hAnchor="margin" w:xAlign="center" w:y="1"/>
      <w:rPr>
        <w:rStyle w:val="Puslapionumeris"/>
      </w:rPr>
    </w:pPr>
    <w:r w:rsidRPr="00D040B4">
      <w:rPr>
        <w:rStyle w:val="Puslapionumeris"/>
      </w:rPr>
      <w:fldChar w:fldCharType="begin"/>
    </w:r>
    <w:r w:rsidRPr="00D040B4">
      <w:rPr>
        <w:rStyle w:val="Puslapionumeris"/>
      </w:rPr>
      <w:instrText xml:space="preserve">PAGE  </w:instrText>
    </w:r>
    <w:r w:rsidRPr="00D040B4">
      <w:rPr>
        <w:rStyle w:val="Puslapionumeris"/>
      </w:rPr>
      <w:fldChar w:fldCharType="separate"/>
    </w:r>
    <w:r w:rsidR="006E13F7" w:rsidRPr="00D040B4">
      <w:rPr>
        <w:rStyle w:val="Puslapionumeris"/>
      </w:rPr>
      <w:t>2</w:t>
    </w:r>
    <w:r w:rsidRPr="00D040B4">
      <w:rPr>
        <w:rStyle w:val="Puslapionumeris"/>
      </w:rPr>
      <w:fldChar w:fldCharType="end"/>
    </w:r>
  </w:p>
  <w:p w14:paraId="359EBA12" w14:textId="77777777" w:rsidR="006B1A64" w:rsidRPr="00D040B4" w:rsidRDefault="006B1A6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094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F57370"/>
    <w:multiLevelType w:val="hybridMultilevel"/>
    <w:tmpl w:val="A98E5890"/>
    <w:lvl w:ilvl="0" w:tplc="C1FED2E2">
      <w:start w:val="1"/>
      <w:numFmt w:val="decimal"/>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2"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5E0828FD"/>
    <w:multiLevelType w:val="multilevel"/>
    <w:tmpl w:val="07CEB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7180432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51823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8067398">
    <w:abstractNumId w:val="0"/>
  </w:num>
  <w:num w:numId="4" w16cid:durableId="1607806937">
    <w:abstractNumId w:val="3"/>
  </w:num>
  <w:num w:numId="5" w16cid:durableId="14869737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52A"/>
    <w:rsid w:val="0001612D"/>
    <w:rsid w:val="00025FC4"/>
    <w:rsid w:val="00037A2F"/>
    <w:rsid w:val="00045F12"/>
    <w:rsid w:val="00046920"/>
    <w:rsid w:val="00055BD2"/>
    <w:rsid w:val="0008111C"/>
    <w:rsid w:val="000A5D0A"/>
    <w:rsid w:val="000A7502"/>
    <w:rsid w:val="000B01E7"/>
    <w:rsid w:val="000B28B8"/>
    <w:rsid w:val="000B716F"/>
    <w:rsid w:val="000C6B3E"/>
    <w:rsid w:val="000D152A"/>
    <w:rsid w:val="000D707E"/>
    <w:rsid w:val="000E6059"/>
    <w:rsid w:val="000F2F1B"/>
    <w:rsid w:val="00101BD2"/>
    <w:rsid w:val="0012103C"/>
    <w:rsid w:val="00165028"/>
    <w:rsid w:val="00182940"/>
    <w:rsid w:val="00183ACD"/>
    <w:rsid w:val="0019725B"/>
    <w:rsid w:val="001B105E"/>
    <w:rsid w:val="001C1771"/>
    <w:rsid w:val="001E0EEF"/>
    <w:rsid w:val="001F0870"/>
    <w:rsid w:val="00201210"/>
    <w:rsid w:val="0020575C"/>
    <w:rsid w:val="00221A9C"/>
    <w:rsid w:val="0026214D"/>
    <w:rsid w:val="0026257F"/>
    <w:rsid w:val="00266301"/>
    <w:rsid w:val="002808DB"/>
    <w:rsid w:val="00283316"/>
    <w:rsid w:val="00291FAE"/>
    <w:rsid w:val="00294161"/>
    <w:rsid w:val="002A430F"/>
    <w:rsid w:val="002C6101"/>
    <w:rsid w:val="002C7067"/>
    <w:rsid w:val="002C79E8"/>
    <w:rsid w:val="002D64A1"/>
    <w:rsid w:val="002E1900"/>
    <w:rsid w:val="00306A6C"/>
    <w:rsid w:val="0034627E"/>
    <w:rsid w:val="00351A6E"/>
    <w:rsid w:val="00351DD1"/>
    <w:rsid w:val="00366BB8"/>
    <w:rsid w:val="00377370"/>
    <w:rsid w:val="0038368F"/>
    <w:rsid w:val="003930A3"/>
    <w:rsid w:val="003A2396"/>
    <w:rsid w:val="003B2845"/>
    <w:rsid w:val="003B62D5"/>
    <w:rsid w:val="003C1C10"/>
    <w:rsid w:val="003C5A5A"/>
    <w:rsid w:val="003D0C36"/>
    <w:rsid w:val="003D100D"/>
    <w:rsid w:val="003E5A26"/>
    <w:rsid w:val="003F46C2"/>
    <w:rsid w:val="004027B1"/>
    <w:rsid w:val="00407635"/>
    <w:rsid w:val="00426897"/>
    <w:rsid w:val="00434A3E"/>
    <w:rsid w:val="00442073"/>
    <w:rsid w:val="0044610B"/>
    <w:rsid w:val="00451F04"/>
    <w:rsid w:val="004706AF"/>
    <w:rsid w:val="004824C7"/>
    <w:rsid w:val="00487EE3"/>
    <w:rsid w:val="004A605C"/>
    <w:rsid w:val="004A7D53"/>
    <w:rsid w:val="004B1925"/>
    <w:rsid w:val="004B5AF5"/>
    <w:rsid w:val="004C266E"/>
    <w:rsid w:val="004D139A"/>
    <w:rsid w:val="004E31B5"/>
    <w:rsid w:val="004E4842"/>
    <w:rsid w:val="004E5678"/>
    <w:rsid w:val="00500962"/>
    <w:rsid w:val="0050152B"/>
    <w:rsid w:val="00511B80"/>
    <w:rsid w:val="00513C81"/>
    <w:rsid w:val="0057295E"/>
    <w:rsid w:val="0058101F"/>
    <w:rsid w:val="00590B8A"/>
    <w:rsid w:val="0059202D"/>
    <w:rsid w:val="005A20F6"/>
    <w:rsid w:val="005B654A"/>
    <w:rsid w:val="005D26A0"/>
    <w:rsid w:val="005D65EF"/>
    <w:rsid w:val="005E4842"/>
    <w:rsid w:val="005E6D10"/>
    <w:rsid w:val="005F0023"/>
    <w:rsid w:val="005F7632"/>
    <w:rsid w:val="00615E8B"/>
    <w:rsid w:val="00627289"/>
    <w:rsid w:val="00633DD2"/>
    <w:rsid w:val="006435C8"/>
    <w:rsid w:val="00653E08"/>
    <w:rsid w:val="006561B5"/>
    <w:rsid w:val="00672D73"/>
    <w:rsid w:val="00673A5A"/>
    <w:rsid w:val="00693809"/>
    <w:rsid w:val="006B1A64"/>
    <w:rsid w:val="006B4767"/>
    <w:rsid w:val="006B4B8F"/>
    <w:rsid w:val="006B7CFF"/>
    <w:rsid w:val="006E13F7"/>
    <w:rsid w:val="006F6A14"/>
    <w:rsid w:val="00700626"/>
    <w:rsid w:val="00753566"/>
    <w:rsid w:val="00777C59"/>
    <w:rsid w:val="00796317"/>
    <w:rsid w:val="007A0D33"/>
    <w:rsid w:val="007A4D25"/>
    <w:rsid w:val="007C5663"/>
    <w:rsid w:val="007F184C"/>
    <w:rsid w:val="007F58A4"/>
    <w:rsid w:val="0080569C"/>
    <w:rsid w:val="0080602E"/>
    <w:rsid w:val="00810681"/>
    <w:rsid w:val="008163DA"/>
    <w:rsid w:val="008246B0"/>
    <w:rsid w:val="00836365"/>
    <w:rsid w:val="00851CD2"/>
    <w:rsid w:val="0085216B"/>
    <w:rsid w:val="008572CF"/>
    <w:rsid w:val="008633E1"/>
    <w:rsid w:val="0086452F"/>
    <w:rsid w:val="00871CC5"/>
    <w:rsid w:val="00873B6D"/>
    <w:rsid w:val="00895D1D"/>
    <w:rsid w:val="008A1B4F"/>
    <w:rsid w:val="008B002B"/>
    <w:rsid w:val="008D338E"/>
    <w:rsid w:val="008E49E7"/>
    <w:rsid w:val="00904622"/>
    <w:rsid w:val="009114D5"/>
    <w:rsid w:val="00912FE6"/>
    <w:rsid w:val="009135E7"/>
    <w:rsid w:val="009412E9"/>
    <w:rsid w:val="00952065"/>
    <w:rsid w:val="00973318"/>
    <w:rsid w:val="0097346C"/>
    <w:rsid w:val="0097664F"/>
    <w:rsid w:val="00992633"/>
    <w:rsid w:val="009A14FC"/>
    <w:rsid w:val="009A24E1"/>
    <w:rsid w:val="009B199D"/>
    <w:rsid w:val="009B7DAF"/>
    <w:rsid w:val="009C1EA1"/>
    <w:rsid w:val="009C22E8"/>
    <w:rsid w:val="009D16B7"/>
    <w:rsid w:val="009D6592"/>
    <w:rsid w:val="009F6AED"/>
    <w:rsid w:val="00A06F9E"/>
    <w:rsid w:val="00A32536"/>
    <w:rsid w:val="00A60CE4"/>
    <w:rsid w:val="00A777F0"/>
    <w:rsid w:val="00A9221D"/>
    <w:rsid w:val="00A93DF4"/>
    <w:rsid w:val="00AC28C8"/>
    <w:rsid w:val="00AD66D5"/>
    <w:rsid w:val="00AF1B5C"/>
    <w:rsid w:val="00B03B8A"/>
    <w:rsid w:val="00B1411B"/>
    <w:rsid w:val="00B163C2"/>
    <w:rsid w:val="00B63BB4"/>
    <w:rsid w:val="00B80F2E"/>
    <w:rsid w:val="00B82073"/>
    <w:rsid w:val="00BB19D5"/>
    <w:rsid w:val="00BB7F97"/>
    <w:rsid w:val="00BC3767"/>
    <w:rsid w:val="00BC493B"/>
    <w:rsid w:val="00BC5808"/>
    <w:rsid w:val="00BC6705"/>
    <w:rsid w:val="00BD4DD7"/>
    <w:rsid w:val="00C03443"/>
    <w:rsid w:val="00C046BA"/>
    <w:rsid w:val="00C0790F"/>
    <w:rsid w:val="00C15C6A"/>
    <w:rsid w:val="00C17FE3"/>
    <w:rsid w:val="00C20FD0"/>
    <w:rsid w:val="00C32A07"/>
    <w:rsid w:val="00C56C34"/>
    <w:rsid w:val="00C664F2"/>
    <w:rsid w:val="00C7445F"/>
    <w:rsid w:val="00C873E1"/>
    <w:rsid w:val="00C87ED1"/>
    <w:rsid w:val="00C961B8"/>
    <w:rsid w:val="00CC7DEF"/>
    <w:rsid w:val="00CE2F7B"/>
    <w:rsid w:val="00CF45F8"/>
    <w:rsid w:val="00CF5636"/>
    <w:rsid w:val="00D040B4"/>
    <w:rsid w:val="00D05B46"/>
    <w:rsid w:val="00D06E72"/>
    <w:rsid w:val="00D27450"/>
    <w:rsid w:val="00D31121"/>
    <w:rsid w:val="00D50560"/>
    <w:rsid w:val="00D50974"/>
    <w:rsid w:val="00D57B95"/>
    <w:rsid w:val="00D96C7E"/>
    <w:rsid w:val="00DB01C8"/>
    <w:rsid w:val="00DB1EA4"/>
    <w:rsid w:val="00DB48EE"/>
    <w:rsid w:val="00DC1C73"/>
    <w:rsid w:val="00DC6DE5"/>
    <w:rsid w:val="00DD382C"/>
    <w:rsid w:val="00DE6855"/>
    <w:rsid w:val="00DF44DA"/>
    <w:rsid w:val="00E03FA9"/>
    <w:rsid w:val="00E13D61"/>
    <w:rsid w:val="00E27F31"/>
    <w:rsid w:val="00E33A64"/>
    <w:rsid w:val="00E57FBB"/>
    <w:rsid w:val="00E61310"/>
    <w:rsid w:val="00E80B5C"/>
    <w:rsid w:val="00E85485"/>
    <w:rsid w:val="00E95C0B"/>
    <w:rsid w:val="00EA40B6"/>
    <w:rsid w:val="00ED3C10"/>
    <w:rsid w:val="00ED7730"/>
    <w:rsid w:val="00EF308B"/>
    <w:rsid w:val="00EF3516"/>
    <w:rsid w:val="00F04E11"/>
    <w:rsid w:val="00F05DF0"/>
    <w:rsid w:val="00F07F10"/>
    <w:rsid w:val="00F104AC"/>
    <w:rsid w:val="00F106FA"/>
    <w:rsid w:val="00F1560F"/>
    <w:rsid w:val="00F16F7B"/>
    <w:rsid w:val="00F3026E"/>
    <w:rsid w:val="00F37552"/>
    <w:rsid w:val="00F411D5"/>
    <w:rsid w:val="00F4499D"/>
    <w:rsid w:val="00F46E55"/>
    <w:rsid w:val="00F4736D"/>
    <w:rsid w:val="00F47943"/>
    <w:rsid w:val="00F500B0"/>
    <w:rsid w:val="00F6291D"/>
    <w:rsid w:val="00F64941"/>
    <w:rsid w:val="00F70F9F"/>
    <w:rsid w:val="00F84E3F"/>
    <w:rsid w:val="00F923D6"/>
    <w:rsid w:val="00F970E9"/>
    <w:rsid w:val="00FC05C6"/>
    <w:rsid w:val="00FC0689"/>
    <w:rsid w:val="00FC7DAA"/>
    <w:rsid w:val="00FD6C9E"/>
    <w:rsid w:val="00FE428D"/>
    <w:rsid w:val="00FE4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FCF41"/>
  <w15:chartTrackingRefBased/>
  <w15:docId w15:val="{5D9A785D-3625-4A4D-8113-EBF941BD5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152A"/>
    <w:rPr>
      <w:rFonts w:eastAsia="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Pagrindinistekstas">
    <w:name w:val="Body Text"/>
    <w:basedOn w:val="prastasis"/>
    <w:link w:val="PagrindinistekstasDiagrama"/>
    <w:unhideWhenUsed/>
    <w:rsid w:val="000D152A"/>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0D152A"/>
    <w:rPr>
      <w:rFonts w:eastAsia="Times New Roman"/>
      <w:bCs/>
      <w:sz w:val="24"/>
      <w:lang w:eastAsia="en-US"/>
    </w:rPr>
  </w:style>
  <w:style w:type="paragraph" w:styleId="Betarp">
    <w:name w:val="No Spacing"/>
    <w:uiPriority w:val="1"/>
    <w:qFormat/>
    <w:rsid w:val="000D152A"/>
    <w:rPr>
      <w:rFonts w:ascii="Calibri" w:hAnsi="Calibri"/>
      <w:sz w:val="22"/>
      <w:szCs w:val="22"/>
      <w:lang w:val="lt-LT"/>
    </w:rPr>
  </w:style>
  <w:style w:type="table" w:styleId="Lentelstinklelis">
    <w:name w:val="Table Grid"/>
    <w:basedOn w:val="prastojilentel"/>
    <w:uiPriority w:val="39"/>
    <w:rsid w:val="000D152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D31121"/>
    <w:rPr>
      <w:rFonts w:ascii="Tahoma" w:hAnsi="Tahoma" w:cs="Tahoma"/>
      <w:sz w:val="16"/>
      <w:szCs w:val="16"/>
    </w:rPr>
  </w:style>
  <w:style w:type="character" w:customStyle="1" w:styleId="DebesliotekstasDiagrama">
    <w:name w:val="Debesėlio tekstas Diagrama"/>
    <w:link w:val="Debesliotekstas"/>
    <w:uiPriority w:val="99"/>
    <w:semiHidden/>
    <w:rsid w:val="00D31121"/>
    <w:rPr>
      <w:rFonts w:ascii="Tahoma" w:eastAsia="Times New Roman" w:hAnsi="Tahoma" w:cs="Tahoma"/>
      <w:sz w:val="16"/>
      <w:szCs w:val="16"/>
      <w:lang w:eastAsia="en-US"/>
    </w:rPr>
  </w:style>
  <w:style w:type="paragraph" w:styleId="Antrats">
    <w:name w:val="header"/>
    <w:basedOn w:val="prastasis"/>
    <w:link w:val="AntratsDiagrama"/>
    <w:rsid w:val="008E49E7"/>
    <w:pPr>
      <w:tabs>
        <w:tab w:val="center" w:pos="4819"/>
        <w:tab w:val="right" w:pos="9638"/>
      </w:tabs>
    </w:pPr>
  </w:style>
  <w:style w:type="character" w:styleId="Puslapionumeris">
    <w:name w:val="page number"/>
    <w:basedOn w:val="Numatytasispastraiposriftas"/>
    <w:rsid w:val="008E49E7"/>
  </w:style>
  <w:style w:type="paragraph" w:styleId="prastasiniatinklio">
    <w:name w:val="Normal (Web)"/>
    <w:basedOn w:val="prastasis"/>
    <w:uiPriority w:val="99"/>
    <w:semiHidden/>
    <w:unhideWhenUsed/>
    <w:rsid w:val="00DC1C73"/>
    <w:pPr>
      <w:spacing w:before="100" w:beforeAutospacing="1" w:after="100" w:afterAutospacing="1"/>
    </w:pPr>
    <w:rPr>
      <w:lang w:eastAsia="lt-LT"/>
    </w:rPr>
  </w:style>
  <w:style w:type="character" w:styleId="Grietas">
    <w:name w:val="Strong"/>
    <w:uiPriority w:val="22"/>
    <w:qFormat/>
    <w:rsid w:val="00DC1C73"/>
    <w:rPr>
      <w:b/>
      <w:bCs/>
    </w:rPr>
  </w:style>
  <w:style w:type="character" w:styleId="Emfaz">
    <w:name w:val="Emphasis"/>
    <w:uiPriority w:val="20"/>
    <w:qFormat/>
    <w:rsid w:val="00895D1D"/>
    <w:rPr>
      <w:i/>
      <w:iCs/>
    </w:rPr>
  </w:style>
  <w:style w:type="character" w:styleId="Komentaronuoroda">
    <w:name w:val="annotation reference"/>
    <w:uiPriority w:val="99"/>
    <w:semiHidden/>
    <w:unhideWhenUsed/>
    <w:rsid w:val="00C664F2"/>
    <w:rPr>
      <w:sz w:val="16"/>
      <w:szCs w:val="16"/>
    </w:rPr>
  </w:style>
  <w:style w:type="paragraph" w:styleId="Komentarotekstas">
    <w:name w:val="annotation text"/>
    <w:basedOn w:val="prastasis"/>
    <w:link w:val="KomentarotekstasDiagrama"/>
    <w:uiPriority w:val="99"/>
    <w:semiHidden/>
    <w:unhideWhenUsed/>
    <w:rsid w:val="00C664F2"/>
    <w:rPr>
      <w:sz w:val="20"/>
      <w:szCs w:val="20"/>
    </w:rPr>
  </w:style>
  <w:style w:type="character" w:customStyle="1" w:styleId="KomentarotekstasDiagrama">
    <w:name w:val="Komentaro tekstas Diagrama"/>
    <w:link w:val="Komentarotekstas"/>
    <w:uiPriority w:val="99"/>
    <w:semiHidden/>
    <w:rsid w:val="00C664F2"/>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C664F2"/>
    <w:rPr>
      <w:b/>
      <w:bCs/>
    </w:rPr>
  </w:style>
  <w:style w:type="character" w:customStyle="1" w:styleId="KomentarotemaDiagrama">
    <w:name w:val="Komentaro tema Diagrama"/>
    <w:link w:val="Komentarotema"/>
    <w:uiPriority w:val="99"/>
    <w:semiHidden/>
    <w:rsid w:val="00C664F2"/>
    <w:rPr>
      <w:rFonts w:eastAsia="Times New Roman"/>
      <w:b/>
      <w:bCs/>
      <w:lang w:eastAsia="en-US"/>
    </w:rPr>
  </w:style>
  <w:style w:type="character" w:customStyle="1" w:styleId="AntratsDiagrama">
    <w:name w:val="Antraštės Diagrama"/>
    <w:link w:val="Antrats"/>
    <w:rsid w:val="00183ACD"/>
    <w:rPr>
      <w:rFonts w:eastAsia="Times New Roman"/>
      <w:sz w:val="24"/>
      <w:szCs w:val="24"/>
      <w:lang w:val="lt-LT"/>
    </w:rPr>
  </w:style>
  <w:style w:type="paragraph" w:styleId="Sraopastraipa">
    <w:name w:val="List Paragraph"/>
    <w:basedOn w:val="prastasis"/>
    <w:uiPriority w:val="34"/>
    <w:qFormat/>
    <w:rsid w:val="00183ACD"/>
    <w:pPr>
      <w:suppressAutoHyphens/>
      <w:ind w:left="720" w:firstLine="1134"/>
      <w:jc w:val="both"/>
    </w:pPr>
    <w:rPr>
      <w:rFonts w:eastAsia="Calibri"/>
      <w:color w:val="00000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5583">
      <w:bodyDiv w:val="1"/>
      <w:marLeft w:val="0"/>
      <w:marRight w:val="0"/>
      <w:marTop w:val="0"/>
      <w:marBottom w:val="0"/>
      <w:divBdr>
        <w:top w:val="none" w:sz="0" w:space="0" w:color="auto"/>
        <w:left w:val="none" w:sz="0" w:space="0" w:color="auto"/>
        <w:bottom w:val="none" w:sz="0" w:space="0" w:color="auto"/>
        <w:right w:val="none" w:sz="0" w:space="0" w:color="auto"/>
      </w:divBdr>
    </w:div>
    <w:div w:id="94713104">
      <w:bodyDiv w:val="1"/>
      <w:marLeft w:val="0"/>
      <w:marRight w:val="0"/>
      <w:marTop w:val="0"/>
      <w:marBottom w:val="0"/>
      <w:divBdr>
        <w:top w:val="none" w:sz="0" w:space="0" w:color="auto"/>
        <w:left w:val="none" w:sz="0" w:space="0" w:color="auto"/>
        <w:bottom w:val="none" w:sz="0" w:space="0" w:color="auto"/>
        <w:right w:val="none" w:sz="0" w:space="0" w:color="auto"/>
      </w:divBdr>
    </w:div>
    <w:div w:id="108595651">
      <w:bodyDiv w:val="1"/>
      <w:marLeft w:val="0"/>
      <w:marRight w:val="0"/>
      <w:marTop w:val="0"/>
      <w:marBottom w:val="0"/>
      <w:divBdr>
        <w:top w:val="none" w:sz="0" w:space="0" w:color="auto"/>
        <w:left w:val="none" w:sz="0" w:space="0" w:color="auto"/>
        <w:bottom w:val="none" w:sz="0" w:space="0" w:color="auto"/>
        <w:right w:val="none" w:sz="0" w:space="0" w:color="auto"/>
      </w:divBdr>
    </w:div>
    <w:div w:id="219102295">
      <w:bodyDiv w:val="1"/>
      <w:marLeft w:val="0"/>
      <w:marRight w:val="0"/>
      <w:marTop w:val="0"/>
      <w:marBottom w:val="0"/>
      <w:divBdr>
        <w:top w:val="none" w:sz="0" w:space="0" w:color="auto"/>
        <w:left w:val="none" w:sz="0" w:space="0" w:color="auto"/>
        <w:bottom w:val="none" w:sz="0" w:space="0" w:color="auto"/>
        <w:right w:val="none" w:sz="0" w:space="0" w:color="auto"/>
      </w:divBdr>
    </w:div>
    <w:div w:id="295110914">
      <w:bodyDiv w:val="1"/>
      <w:marLeft w:val="0"/>
      <w:marRight w:val="0"/>
      <w:marTop w:val="0"/>
      <w:marBottom w:val="0"/>
      <w:divBdr>
        <w:top w:val="none" w:sz="0" w:space="0" w:color="auto"/>
        <w:left w:val="none" w:sz="0" w:space="0" w:color="auto"/>
        <w:bottom w:val="none" w:sz="0" w:space="0" w:color="auto"/>
        <w:right w:val="none" w:sz="0" w:space="0" w:color="auto"/>
      </w:divBdr>
    </w:div>
    <w:div w:id="314648893">
      <w:bodyDiv w:val="1"/>
      <w:marLeft w:val="0"/>
      <w:marRight w:val="0"/>
      <w:marTop w:val="0"/>
      <w:marBottom w:val="0"/>
      <w:divBdr>
        <w:top w:val="none" w:sz="0" w:space="0" w:color="auto"/>
        <w:left w:val="none" w:sz="0" w:space="0" w:color="auto"/>
        <w:bottom w:val="none" w:sz="0" w:space="0" w:color="auto"/>
        <w:right w:val="none" w:sz="0" w:space="0" w:color="auto"/>
      </w:divBdr>
    </w:div>
    <w:div w:id="339819550">
      <w:bodyDiv w:val="1"/>
      <w:marLeft w:val="0"/>
      <w:marRight w:val="0"/>
      <w:marTop w:val="0"/>
      <w:marBottom w:val="0"/>
      <w:divBdr>
        <w:top w:val="none" w:sz="0" w:space="0" w:color="auto"/>
        <w:left w:val="none" w:sz="0" w:space="0" w:color="auto"/>
        <w:bottom w:val="none" w:sz="0" w:space="0" w:color="auto"/>
        <w:right w:val="none" w:sz="0" w:space="0" w:color="auto"/>
      </w:divBdr>
    </w:div>
    <w:div w:id="776025264">
      <w:bodyDiv w:val="1"/>
      <w:marLeft w:val="0"/>
      <w:marRight w:val="0"/>
      <w:marTop w:val="0"/>
      <w:marBottom w:val="0"/>
      <w:divBdr>
        <w:top w:val="none" w:sz="0" w:space="0" w:color="auto"/>
        <w:left w:val="none" w:sz="0" w:space="0" w:color="auto"/>
        <w:bottom w:val="none" w:sz="0" w:space="0" w:color="auto"/>
        <w:right w:val="none" w:sz="0" w:space="0" w:color="auto"/>
      </w:divBdr>
    </w:div>
    <w:div w:id="858472410">
      <w:bodyDiv w:val="1"/>
      <w:marLeft w:val="0"/>
      <w:marRight w:val="0"/>
      <w:marTop w:val="0"/>
      <w:marBottom w:val="0"/>
      <w:divBdr>
        <w:top w:val="none" w:sz="0" w:space="0" w:color="auto"/>
        <w:left w:val="none" w:sz="0" w:space="0" w:color="auto"/>
        <w:bottom w:val="none" w:sz="0" w:space="0" w:color="auto"/>
        <w:right w:val="none" w:sz="0" w:space="0" w:color="auto"/>
      </w:divBdr>
    </w:div>
    <w:div w:id="1014844584">
      <w:bodyDiv w:val="1"/>
      <w:marLeft w:val="0"/>
      <w:marRight w:val="0"/>
      <w:marTop w:val="0"/>
      <w:marBottom w:val="0"/>
      <w:divBdr>
        <w:top w:val="none" w:sz="0" w:space="0" w:color="auto"/>
        <w:left w:val="none" w:sz="0" w:space="0" w:color="auto"/>
        <w:bottom w:val="none" w:sz="0" w:space="0" w:color="auto"/>
        <w:right w:val="none" w:sz="0" w:space="0" w:color="auto"/>
      </w:divBdr>
    </w:div>
    <w:div w:id="1967930846">
      <w:bodyDiv w:val="1"/>
      <w:marLeft w:val="0"/>
      <w:marRight w:val="0"/>
      <w:marTop w:val="0"/>
      <w:marBottom w:val="0"/>
      <w:divBdr>
        <w:top w:val="none" w:sz="0" w:space="0" w:color="auto"/>
        <w:left w:val="none" w:sz="0" w:space="0" w:color="auto"/>
        <w:bottom w:val="none" w:sz="0" w:space="0" w:color="auto"/>
        <w:right w:val="none" w:sz="0" w:space="0" w:color="auto"/>
      </w:divBdr>
    </w:div>
    <w:div w:id="210541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eb1734a70694ad182e7016b465eb66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6eb1734a70694ad182e7016b465eb66a</Template>
  <TotalTime>220</TotalTime>
  <Pages>3</Pages>
  <Words>3761</Words>
  <Characters>2144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LIUDVIKOS IR STANISLOVO DIDŽIULIŲ VIEŠOSIOS BIBLIOTEKOS TEIKIAMŲ PASLAUGŲ ĮKAINIŲ PATVIRTINIMO</vt:lpstr>
      <vt:lpstr>DĖL ANYKŠČIŲ RAJONO SAVIVALDYBĖS LIUDVIKOS IR STANISLOVO DIDŽIULIŲ VIEŠOSIOS BIBLIOTEKOS TEIKIAMŲ PASLAUGŲ ĮKAINIŲ PATVIRTINIMO</vt:lpstr>
    </vt:vector>
  </TitlesOfParts>
  <Manager>2014-03-27</Manager>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LIUDVIKOS IR STANISLOVO DIDŽIULIŲ VIEŠOSIOS BIBLIOTEKOS TEIKIAMŲ PASLAUGŲ ĮKAINIŲ PATVIRTINIMO</dc:title>
  <dc:subject>1-TS-129</dc:subject>
  <dc:creator>Naudotojas</dc:creator>
  <cp:keywords/>
  <cp:lastModifiedBy>An Sav</cp:lastModifiedBy>
  <cp:revision>48</cp:revision>
  <cp:lastPrinted>2024-04-03T06:08:00Z</cp:lastPrinted>
  <dcterms:created xsi:type="dcterms:W3CDTF">2024-04-05T11:43:00Z</dcterms:created>
  <dcterms:modified xsi:type="dcterms:W3CDTF">2025-09-15T13:36:00Z</dcterms:modified>
  <cp:category>SPRENDIMAS</cp:category>
</cp:coreProperties>
</file>